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Теберда -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Нижняя Теберда, а/д А-155 Черкесск – Домбай – граница с республикой Абхазия, 70км+826м (справа), 70км+823м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а. Кумыш, а/д А-155 Черкесск – Домбай – граница с Республикой Абхазия, 40км+956м (справа), 40км+961м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"Черкесск-Домбай-граница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"Черкесск-Домбай-граница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Нижняя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"Черкесск-Домбай-граница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"Черкесск-Домбай-граница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"Черкесск-Домбай-граница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"Черкесск-Домбай-граница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"Невиномысск-Эрсакон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"Невиномысск-Эрсакон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"Черкесск-Домбай-граница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"Черкесск-Домбай-граница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Кумыш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"Черкесск-Домбай-граница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"Черкесск-Домбай-граница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"Черкесск-Домбай-граница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аул Нижняя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а/д "Черкесск-Домбай-граница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